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1EE6" w14:textId="77777777" w:rsidR="005B195B" w:rsidRDefault="004D1CCD">
      <w:pPr>
        <w:rPr>
          <w:rFonts w:asciiTheme="majorHAnsi" w:hAnsiTheme="majorHAnsi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2E0FCA4" wp14:editId="3C4906D4">
            <wp:simplePos x="0" y="0"/>
            <wp:positionH relativeFrom="margin">
              <wp:posOffset>4340860</wp:posOffset>
            </wp:positionH>
            <wp:positionV relativeFrom="margin">
              <wp:posOffset>-228600</wp:posOffset>
            </wp:positionV>
            <wp:extent cx="1602740" cy="548640"/>
            <wp:effectExtent l="1905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E03AB1" w14:textId="77777777" w:rsidR="005B195B" w:rsidRDefault="005B195B">
      <w:pPr>
        <w:rPr>
          <w:rFonts w:asciiTheme="majorHAnsi" w:hAnsiTheme="majorHAnsi"/>
        </w:rPr>
      </w:pPr>
    </w:p>
    <w:p w14:paraId="303869AD" w14:textId="77777777" w:rsidR="005B195B" w:rsidRPr="004D1CCD" w:rsidRDefault="004D1CCD">
      <w:pPr>
        <w:rPr>
          <w:rFonts w:asciiTheme="majorHAnsi" w:hAnsiTheme="majorHAnsi"/>
          <w:b/>
        </w:rPr>
      </w:pPr>
      <w:r w:rsidRPr="004D1CCD">
        <w:rPr>
          <w:rFonts w:asciiTheme="majorHAnsi" w:hAnsiTheme="majorHAnsi"/>
          <w:b/>
        </w:rPr>
        <w:t>Parent Relationships</w:t>
      </w:r>
    </w:p>
    <w:p w14:paraId="7F3ACF5C" w14:textId="77777777" w:rsidR="005B195B" w:rsidRDefault="005B195B">
      <w:pPr>
        <w:rPr>
          <w:rFonts w:asciiTheme="majorHAnsi" w:hAnsiTheme="majorHAnsi"/>
        </w:rPr>
      </w:pPr>
    </w:p>
    <w:p w14:paraId="0E32017F" w14:textId="77777777" w:rsidR="00772C0B" w:rsidRPr="005B195B" w:rsidRDefault="00BD0934">
      <w:pPr>
        <w:rPr>
          <w:rFonts w:asciiTheme="majorHAnsi" w:hAnsiTheme="majorHAnsi"/>
        </w:rPr>
      </w:pPr>
      <w:r w:rsidRPr="005B195B">
        <w:rPr>
          <w:rFonts w:asciiTheme="majorHAnsi" w:hAnsiTheme="majorHAnsi"/>
        </w:rPr>
        <w:t xml:space="preserve">One of the biggest dilemmas students face when preparing for an overseas trip is lack of family support. As a </w:t>
      </w:r>
      <w:proofErr w:type="spellStart"/>
      <w:r w:rsidRPr="005B195B">
        <w:rPr>
          <w:rFonts w:asciiTheme="majorHAnsi" w:hAnsiTheme="majorHAnsi"/>
        </w:rPr>
        <w:t>Lightbearers</w:t>
      </w:r>
      <w:proofErr w:type="spellEnd"/>
      <w:r w:rsidRPr="005B195B">
        <w:rPr>
          <w:rFonts w:asciiTheme="majorHAnsi" w:hAnsiTheme="majorHAnsi"/>
        </w:rPr>
        <w:t xml:space="preserve"> staff member it is our role to disciple the student through this </w:t>
      </w:r>
      <w:r w:rsidR="005B195B" w:rsidRPr="005B195B">
        <w:rPr>
          <w:rFonts w:asciiTheme="majorHAnsi" w:hAnsiTheme="majorHAnsi"/>
        </w:rPr>
        <w:t>season. Below is a list of six</w:t>
      </w:r>
      <w:r w:rsidRPr="005B195B">
        <w:rPr>
          <w:rFonts w:asciiTheme="majorHAnsi" w:hAnsiTheme="majorHAnsi"/>
        </w:rPr>
        <w:t xml:space="preserve"> ideas for students to ask family me</w:t>
      </w:r>
      <w:r w:rsidR="005B195B" w:rsidRPr="005B195B">
        <w:rPr>
          <w:rFonts w:asciiTheme="majorHAnsi" w:hAnsiTheme="majorHAnsi"/>
        </w:rPr>
        <w:t>m</w:t>
      </w:r>
      <w:r w:rsidRPr="005B195B">
        <w:rPr>
          <w:rFonts w:asciiTheme="majorHAnsi" w:hAnsiTheme="majorHAnsi"/>
        </w:rPr>
        <w:t xml:space="preserve">bers </w:t>
      </w:r>
      <w:r w:rsidR="005B195B" w:rsidRPr="005B195B">
        <w:rPr>
          <w:rFonts w:asciiTheme="majorHAnsi" w:hAnsiTheme="majorHAnsi"/>
        </w:rPr>
        <w:t xml:space="preserve">adapted </w:t>
      </w:r>
      <w:r w:rsidRPr="005B195B">
        <w:rPr>
          <w:rFonts w:asciiTheme="majorHAnsi" w:hAnsiTheme="majorHAnsi"/>
        </w:rPr>
        <w:t xml:space="preserve">from the book </w:t>
      </w:r>
      <w:r w:rsidRPr="005B195B">
        <w:rPr>
          <w:rFonts w:asciiTheme="majorHAnsi" w:hAnsiTheme="majorHAnsi"/>
          <w:i/>
        </w:rPr>
        <w:t xml:space="preserve">Hold Fast </w:t>
      </w:r>
      <w:r w:rsidRPr="005B195B">
        <w:rPr>
          <w:rFonts w:asciiTheme="majorHAnsi" w:hAnsiTheme="majorHAnsi"/>
        </w:rPr>
        <w:t xml:space="preserve">regarding family hesitation and </w:t>
      </w:r>
      <w:proofErr w:type="gramStart"/>
      <w:r w:rsidRPr="005B195B">
        <w:rPr>
          <w:rFonts w:asciiTheme="majorHAnsi" w:hAnsiTheme="majorHAnsi"/>
        </w:rPr>
        <w:t>fear.</w:t>
      </w:r>
      <w:proofErr w:type="gramEnd"/>
    </w:p>
    <w:p w14:paraId="2F702F64" w14:textId="77777777" w:rsidR="00BD0934" w:rsidRPr="005B195B" w:rsidRDefault="00BD0934">
      <w:pPr>
        <w:rPr>
          <w:rFonts w:asciiTheme="majorHAnsi" w:hAnsiTheme="majorHAnsi"/>
        </w:rPr>
      </w:pPr>
    </w:p>
    <w:p w14:paraId="7DD6E963" w14:textId="77777777" w:rsidR="00BD0934" w:rsidRPr="005B195B" w:rsidRDefault="00BD0934" w:rsidP="00BD09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195B">
        <w:rPr>
          <w:rFonts w:asciiTheme="majorHAnsi" w:hAnsiTheme="majorHAnsi"/>
        </w:rPr>
        <w:t>Ask parents to pray with the student and for the student for a few months about their plans.</w:t>
      </w:r>
    </w:p>
    <w:p w14:paraId="38C487E8" w14:textId="77777777" w:rsidR="00BD0934" w:rsidRPr="005B195B" w:rsidRDefault="00BD0934" w:rsidP="00BD09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195B">
        <w:rPr>
          <w:rFonts w:asciiTheme="majorHAnsi" w:hAnsiTheme="majorHAnsi"/>
        </w:rPr>
        <w:t xml:space="preserve">Ask them why they feel as they do. Seriously consider their reasons. </w:t>
      </w:r>
      <w:r w:rsidR="005B195B" w:rsidRPr="005B195B">
        <w:rPr>
          <w:rFonts w:asciiTheme="majorHAnsi" w:hAnsiTheme="majorHAnsi"/>
        </w:rPr>
        <w:t xml:space="preserve">Acknowledge that they have raised you, love you and desire your safety above almost all else. </w:t>
      </w:r>
    </w:p>
    <w:p w14:paraId="669E9C61" w14:textId="77777777" w:rsidR="005B195B" w:rsidRPr="005B195B" w:rsidRDefault="005B195B" w:rsidP="00BD09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195B">
        <w:rPr>
          <w:rFonts w:asciiTheme="majorHAnsi" w:hAnsiTheme="majorHAnsi"/>
        </w:rPr>
        <w:t xml:space="preserve">Introduce them to a </w:t>
      </w:r>
      <w:proofErr w:type="spellStart"/>
      <w:r w:rsidRPr="005B195B">
        <w:rPr>
          <w:rFonts w:asciiTheme="majorHAnsi" w:hAnsiTheme="majorHAnsi"/>
        </w:rPr>
        <w:t>Lightbearers</w:t>
      </w:r>
      <w:proofErr w:type="spellEnd"/>
      <w:r w:rsidRPr="005B195B">
        <w:rPr>
          <w:rFonts w:asciiTheme="majorHAnsi" w:hAnsiTheme="majorHAnsi"/>
        </w:rPr>
        <w:t xml:space="preserve"> staff member and ask them questions.</w:t>
      </w:r>
    </w:p>
    <w:p w14:paraId="6DE231EB" w14:textId="77777777" w:rsidR="005B195B" w:rsidRPr="005B195B" w:rsidRDefault="005B195B" w:rsidP="00BD09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195B">
        <w:rPr>
          <w:rFonts w:asciiTheme="majorHAnsi" w:hAnsiTheme="majorHAnsi"/>
        </w:rPr>
        <w:t>Express gratitude for the things they have provided for you in the past.</w:t>
      </w:r>
    </w:p>
    <w:p w14:paraId="19A1E7CE" w14:textId="77777777" w:rsidR="005B195B" w:rsidRPr="005B195B" w:rsidRDefault="005B195B" w:rsidP="00BD09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195B">
        <w:rPr>
          <w:rFonts w:asciiTheme="majorHAnsi" w:hAnsiTheme="majorHAnsi"/>
        </w:rPr>
        <w:t>Show appreciation for the sacrifice they will be making when you go.</w:t>
      </w:r>
    </w:p>
    <w:p w14:paraId="73467ECF" w14:textId="77777777" w:rsidR="005B195B" w:rsidRPr="005B195B" w:rsidRDefault="005B195B" w:rsidP="00BD09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195B">
        <w:rPr>
          <w:rFonts w:asciiTheme="majorHAnsi" w:hAnsiTheme="majorHAnsi"/>
        </w:rPr>
        <w:t>Let your family know you haven’t just dismissed their objections.</w:t>
      </w:r>
    </w:p>
    <w:p w14:paraId="727BB525" w14:textId="77777777" w:rsidR="005B195B" w:rsidRPr="005B195B" w:rsidRDefault="005B195B" w:rsidP="005B195B">
      <w:pPr>
        <w:rPr>
          <w:rFonts w:asciiTheme="majorHAnsi" w:hAnsiTheme="majorHAnsi"/>
        </w:rPr>
      </w:pPr>
    </w:p>
    <w:p w14:paraId="0EE146A7" w14:textId="77777777" w:rsidR="005B195B" w:rsidRPr="005B195B" w:rsidRDefault="005B195B" w:rsidP="005B195B">
      <w:pPr>
        <w:rPr>
          <w:rFonts w:asciiTheme="majorHAnsi" w:hAnsiTheme="majorHAnsi"/>
        </w:rPr>
      </w:pPr>
      <w:r w:rsidRPr="005B195B">
        <w:rPr>
          <w:rFonts w:asciiTheme="majorHAnsi" w:hAnsiTheme="majorHAnsi"/>
        </w:rPr>
        <w:t>As a staff member your role may res</w:t>
      </w:r>
      <w:r w:rsidR="000437E9">
        <w:rPr>
          <w:rFonts w:asciiTheme="majorHAnsi" w:hAnsiTheme="majorHAnsi"/>
        </w:rPr>
        <w:t xml:space="preserve">ult in you talking to a parent </w:t>
      </w:r>
      <w:r w:rsidRPr="005B195B">
        <w:rPr>
          <w:rFonts w:asciiTheme="majorHAnsi" w:hAnsiTheme="majorHAnsi"/>
        </w:rPr>
        <w:t xml:space="preserve">over the phone or </w:t>
      </w:r>
      <w:proofErr w:type="gramStart"/>
      <w:r w:rsidRPr="005B195B">
        <w:rPr>
          <w:rFonts w:asciiTheme="majorHAnsi" w:hAnsiTheme="majorHAnsi"/>
        </w:rPr>
        <w:t>face to face</w:t>
      </w:r>
      <w:proofErr w:type="gramEnd"/>
      <w:r w:rsidRPr="005B195B">
        <w:rPr>
          <w:rFonts w:asciiTheme="majorHAnsi" w:hAnsiTheme="majorHAnsi"/>
        </w:rPr>
        <w:t xml:space="preserve">. If this happens reassure the parent that </w:t>
      </w:r>
      <w:proofErr w:type="spellStart"/>
      <w:r w:rsidRPr="005B195B">
        <w:rPr>
          <w:rFonts w:asciiTheme="majorHAnsi" w:hAnsiTheme="majorHAnsi"/>
        </w:rPr>
        <w:t>Lightbearers</w:t>
      </w:r>
      <w:proofErr w:type="spellEnd"/>
      <w:r w:rsidRPr="005B195B">
        <w:rPr>
          <w:rFonts w:asciiTheme="majorHAnsi" w:hAnsiTheme="majorHAnsi"/>
        </w:rPr>
        <w:t xml:space="preserve"> will never knowingly send their child into harms way. Talk them through the fear they have of releasing their child and offer scripture and wisdom in return. </w:t>
      </w:r>
      <w:r w:rsidR="000437E9">
        <w:rPr>
          <w:rFonts w:asciiTheme="majorHAnsi" w:hAnsiTheme="majorHAnsi"/>
        </w:rPr>
        <w:t>Also remind</w:t>
      </w:r>
      <w:r w:rsidRPr="005B195B">
        <w:rPr>
          <w:rFonts w:asciiTheme="majorHAnsi" w:hAnsiTheme="majorHAnsi"/>
        </w:rPr>
        <w:t xml:space="preserve"> them </w:t>
      </w:r>
      <w:r w:rsidR="000437E9">
        <w:rPr>
          <w:rFonts w:asciiTheme="majorHAnsi" w:hAnsiTheme="majorHAnsi"/>
        </w:rPr>
        <w:t>that w</w:t>
      </w:r>
      <w:bookmarkStart w:id="0" w:name="_GoBack"/>
      <w:bookmarkEnd w:id="0"/>
      <w:r w:rsidRPr="005B195B">
        <w:rPr>
          <w:rFonts w:asciiTheme="majorHAnsi" w:hAnsiTheme="majorHAnsi"/>
        </w:rPr>
        <w:t xml:space="preserve">e are in communication with our partners, and checking government websites to monitor travel advisories and warnings. While we never guarantee to a parent that their child will return safely, that is the goal. Acknowledge that God is in control of our every </w:t>
      </w:r>
      <w:proofErr w:type="gramStart"/>
      <w:r w:rsidRPr="005B195B">
        <w:rPr>
          <w:rFonts w:asciiTheme="majorHAnsi" w:hAnsiTheme="majorHAnsi"/>
        </w:rPr>
        <w:t>breath,</w:t>
      </w:r>
      <w:proofErr w:type="gramEnd"/>
      <w:r w:rsidRPr="005B195B">
        <w:rPr>
          <w:rFonts w:asciiTheme="majorHAnsi" w:hAnsiTheme="majorHAnsi"/>
        </w:rPr>
        <w:t xml:space="preserve"> our day to day and that Jesus is worthy of our affection and time.</w:t>
      </w:r>
    </w:p>
    <w:p w14:paraId="73603208" w14:textId="77777777" w:rsidR="005B195B" w:rsidRPr="005B195B" w:rsidRDefault="005B195B" w:rsidP="005B195B">
      <w:pPr>
        <w:rPr>
          <w:rFonts w:asciiTheme="majorHAnsi" w:hAnsiTheme="majorHAnsi"/>
        </w:rPr>
      </w:pPr>
    </w:p>
    <w:p w14:paraId="4C6C540B" w14:textId="77777777" w:rsidR="005B195B" w:rsidRPr="005B195B" w:rsidRDefault="005B195B" w:rsidP="005B195B">
      <w:pPr>
        <w:rPr>
          <w:rFonts w:asciiTheme="majorHAnsi" w:hAnsiTheme="majorHAnsi"/>
        </w:rPr>
      </w:pPr>
      <w:r w:rsidRPr="005B195B">
        <w:rPr>
          <w:rFonts w:asciiTheme="majorHAnsi" w:hAnsiTheme="majorHAnsi"/>
        </w:rPr>
        <w:t xml:space="preserve">If the parent is still hesitant after talking with you, feel free to initiate a conversation between them and the Director of Missions or the partner directly. </w:t>
      </w:r>
    </w:p>
    <w:sectPr w:rsidR="005B195B" w:rsidRPr="005B195B" w:rsidSect="00772C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A02"/>
    <w:multiLevelType w:val="hybridMultilevel"/>
    <w:tmpl w:val="56F6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34"/>
    <w:rsid w:val="000437E9"/>
    <w:rsid w:val="004D1CCD"/>
    <w:rsid w:val="005B195B"/>
    <w:rsid w:val="00772C0B"/>
    <w:rsid w:val="00B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B2B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1464</Characters>
  <Application>Microsoft Macintosh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Moore</dc:creator>
  <cp:keywords/>
  <dc:description/>
  <cp:lastModifiedBy>Samantha Moore</cp:lastModifiedBy>
  <cp:revision>2</cp:revision>
  <dcterms:created xsi:type="dcterms:W3CDTF">2014-09-24T16:00:00Z</dcterms:created>
  <dcterms:modified xsi:type="dcterms:W3CDTF">2014-09-24T16:44:00Z</dcterms:modified>
</cp:coreProperties>
</file>